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11" w:rsidRDefault="00F344B9" w:rsidP="00F319D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Grupo </w:t>
      </w:r>
      <w:r w:rsidR="008F2611">
        <w:rPr>
          <w:rFonts w:eastAsia="Calibri"/>
          <w:b/>
          <w:sz w:val="28"/>
          <w:szCs w:val="28"/>
        </w:rPr>
        <w:t xml:space="preserve">de dirigentes da </w:t>
      </w:r>
      <w:r w:rsidR="005A500F" w:rsidRPr="005A500F">
        <w:rPr>
          <w:rFonts w:eastAsia="Calibri"/>
          <w:b/>
          <w:sz w:val="28"/>
          <w:szCs w:val="28"/>
        </w:rPr>
        <w:t>Associação Brasileira</w:t>
      </w:r>
      <w:r w:rsidR="008F2611">
        <w:rPr>
          <w:rFonts w:eastAsia="Calibri"/>
          <w:b/>
          <w:sz w:val="28"/>
          <w:szCs w:val="28"/>
        </w:rPr>
        <w:t xml:space="preserve"> de Automação</w:t>
      </w:r>
    </w:p>
    <w:p w:rsidR="005A500F" w:rsidRDefault="008F2611" w:rsidP="00F319D5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acompanha</w:t>
      </w:r>
      <w:proofErr w:type="gramEnd"/>
      <w:r w:rsidR="00F319D5">
        <w:rPr>
          <w:rFonts w:eastAsia="Calibri"/>
          <w:b/>
          <w:sz w:val="28"/>
          <w:szCs w:val="28"/>
        </w:rPr>
        <w:t xml:space="preserve"> NRF</w:t>
      </w:r>
      <w:r>
        <w:rPr>
          <w:rFonts w:eastAsia="Calibri"/>
          <w:b/>
          <w:sz w:val="28"/>
          <w:szCs w:val="28"/>
        </w:rPr>
        <w:t xml:space="preserve"> e confere as novidades do varejo durante esta semana</w:t>
      </w:r>
    </w:p>
    <w:p w:rsidR="00E76ACA" w:rsidRPr="005A500F" w:rsidRDefault="00E76ACA" w:rsidP="008F2611">
      <w:pPr>
        <w:rPr>
          <w:rFonts w:eastAsia="Calibri"/>
          <w:b/>
          <w:sz w:val="28"/>
          <w:szCs w:val="28"/>
        </w:rPr>
      </w:pPr>
    </w:p>
    <w:p w:rsidR="005A500F" w:rsidRDefault="005A500F" w:rsidP="00E76ACA">
      <w:pPr>
        <w:rPr>
          <w:rFonts w:eastAsia="Calibri"/>
        </w:rPr>
      </w:pPr>
      <w:r w:rsidRPr="005A500F">
        <w:rPr>
          <w:rFonts w:eastAsia="Calibri"/>
          <w:b/>
        </w:rPr>
        <w:t xml:space="preserve">São Paulo, </w:t>
      </w:r>
      <w:r w:rsidR="005F09B7">
        <w:rPr>
          <w:rFonts w:eastAsia="Calibri"/>
          <w:b/>
        </w:rPr>
        <w:t>janeiro de 2016</w:t>
      </w:r>
      <w:r w:rsidR="005F09B7">
        <w:rPr>
          <w:rFonts w:eastAsia="Calibri"/>
        </w:rPr>
        <w:t xml:space="preserve"> </w:t>
      </w:r>
      <w:r w:rsidR="008F2611">
        <w:rPr>
          <w:rFonts w:eastAsia="Calibri"/>
        </w:rPr>
        <w:t>–</w:t>
      </w:r>
      <w:r w:rsidR="005F09B7">
        <w:rPr>
          <w:rFonts w:eastAsia="Calibri"/>
        </w:rPr>
        <w:t xml:space="preserve"> </w:t>
      </w:r>
      <w:r w:rsidR="008F2611">
        <w:rPr>
          <w:rFonts w:eastAsia="Calibri"/>
        </w:rPr>
        <w:t>Durante esta semana, um grupo da diretoria da</w:t>
      </w:r>
      <w:r w:rsidR="005F09B7">
        <w:rPr>
          <w:rFonts w:eastAsia="Calibri"/>
        </w:rPr>
        <w:t xml:space="preserve"> </w:t>
      </w:r>
      <w:r w:rsidR="008F2611" w:rsidRPr="008F2611">
        <w:rPr>
          <w:rFonts w:eastAsia="Calibri"/>
        </w:rPr>
        <w:t>Associação Brasileira de Automação-GS1 Brasil</w:t>
      </w:r>
      <w:r w:rsidR="008F2611">
        <w:rPr>
          <w:rFonts w:eastAsia="Calibri"/>
        </w:rPr>
        <w:t xml:space="preserve"> acompanha de perto o maior evento de varejo, </w:t>
      </w:r>
      <w:proofErr w:type="spellStart"/>
      <w:r w:rsidR="008F2611" w:rsidRPr="008F2611">
        <w:rPr>
          <w:rFonts w:eastAsia="Calibri"/>
        </w:rPr>
        <w:t>NRF's</w:t>
      </w:r>
      <w:proofErr w:type="spellEnd"/>
      <w:r w:rsidR="008F2611" w:rsidRPr="008F2611">
        <w:rPr>
          <w:rFonts w:eastAsia="Calibri"/>
        </w:rPr>
        <w:t xml:space="preserve"> </w:t>
      </w:r>
      <w:proofErr w:type="spellStart"/>
      <w:r w:rsidR="008F2611" w:rsidRPr="008F2611">
        <w:rPr>
          <w:rFonts w:eastAsia="Calibri"/>
        </w:rPr>
        <w:t>Annual</w:t>
      </w:r>
      <w:proofErr w:type="spellEnd"/>
      <w:r w:rsidR="008F2611" w:rsidRPr="008F2611">
        <w:rPr>
          <w:rFonts w:eastAsia="Calibri"/>
        </w:rPr>
        <w:t xml:space="preserve"> </w:t>
      </w:r>
      <w:proofErr w:type="spellStart"/>
      <w:r w:rsidR="008F2611" w:rsidRPr="008F2611">
        <w:rPr>
          <w:rFonts w:eastAsia="Calibri"/>
        </w:rPr>
        <w:t>Convention</w:t>
      </w:r>
      <w:proofErr w:type="spellEnd"/>
      <w:r w:rsidR="008F2611" w:rsidRPr="008F2611">
        <w:rPr>
          <w:rFonts w:eastAsia="Calibri"/>
        </w:rPr>
        <w:t xml:space="preserve"> &amp; Expo</w:t>
      </w:r>
      <w:r w:rsidR="008F2611">
        <w:rPr>
          <w:rFonts w:eastAsia="Calibri"/>
        </w:rPr>
        <w:t xml:space="preserve">, mais conhecido como </w:t>
      </w:r>
      <w:r w:rsidR="008F2611" w:rsidRPr="008F2611">
        <w:rPr>
          <w:rFonts w:eastAsia="Calibri"/>
        </w:rPr>
        <w:t>"</w:t>
      </w:r>
      <w:proofErr w:type="spellStart"/>
      <w:r w:rsidR="008F2611" w:rsidRPr="008F2611">
        <w:rPr>
          <w:rFonts w:eastAsia="Calibri"/>
        </w:rPr>
        <w:t>Retail's</w:t>
      </w:r>
      <w:proofErr w:type="spellEnd"/>
      <w:r w:rsidR="008F2611" w:rsidRPr="008F2611">
        <w:rPr>
          <w:rFonts w:eastAsia="Calibri"/>
        </w:rPr>
        <w:t xml:space="preserve"> BIG Show"</w:t>
      </w:r>
      <w:r w:rsidR="008F2611">
        <w:rPr>
          <w:rFonts w:eastAsia="Calibri"/>
        </w:rPr>
        <w:t xml:space="preserve">. Realizado </w:t>
      </w:r>
      <w:r w:rsidR="008F2611" w:rsidRPr="008F2611">
        <w:rPr>
          <w:rFonts w:eastAsia="Calibri"/>
        </w:rPr>
        <w:t xml:space="preserve">anualmente na </w:t>
      </w:r>
      <w:r w:rsidR="008F2611">
        <w:rPr>
          <w:rFonts w:eastAsia="Calibri"/>
        </w:rPr>
        <w:t xml:space="preserve">capital </w:t>
      </w:r>
      <w:r w:rsidR="008F2611" w:rsidRPr="008F2611">
        <w:rPr>
          <w:rFonts w:eastAsia="Calibri"/>
        </w:rPr>
        <w:t>de New York</w:t>
      </w:r>
      <w:r w:rsidR="008F2611">
        <w:rPr>
          <w:rFonts w:eastAsia="Calibri"/>
        </w:rPr>
        <w:t xml:space="preserve"> (EUA), </w:t>
      </w:r>
      <w:proofErr w:type="spellStart"/>
      <w:r w:rsidR="008F2611" w:rsidRPr="008F2611">
        <w:rPr>
          <w:rFonts w:eastAsia="Calibri"/>
        </w:rPr>
        <w:t>Retail's</w:t>
      </w:r>
      <w:proofErr w:type="spellEnd"/>
      <w:r w:rsidR="008F2611" w:rsidRPr="008F2611">
        <w:rPr>
          <w:rFonts w:eastAsia="Calibri"/>
        </w:rPr>
        <w:t xml:space="preserve"> BIG Show</w:t>
      </w:r>
      <w:r w:rsidR="008F2611">
        <w:rPr>
          <w:rFonts w:eastAsia="Calibri"/>
        </w:rPr>
        <w:t xml:space="preserve"> </w:t>
      </w:r>
      <w:r w:rsidR="006975EC">
        <w:rPr>
          <w:rFonts w:eastAsia="Calibri"/>
        </w:rPr>
        <w:t>oferece aos participantes agenda de capacitação, visitas técnicas</w:t>
      </w:r>
      <w:r w:rsidR="006975EC" w:rsidRPr="006975EC">
        <w:rPr>
          <w:rFonts w:eastAsia="Calibri"/>
        </w:rPr>
        <w:t>, networking e salão de exposição de tecnologias e soluções</w:t>
      </w:r>
      <w:r w:rsidR="006975EC">
        <w:rPr>
          <w:rFonts w:eastAsia="Calibri"/>
        </w:rPr>
        <w:t xml:space="preserve">. “É, sem dúvida, uma das maiores fontes de informação da qual podemos tirar proveito e desenvolvermos os melhores projetos e ideias para sugerirmos no Brasil”, revela João Carlos de Oliveira, presidente da </w:t>
      </w:r>
      <w:r w:rsidR="006975EC" w:rsidRPr="006975EC">
        <w:rPr>
          <w:rFonts w:eastAsia="Calibri"/>
        </w:rPr>
        <w:t>Associação Brasileira de Automação-GS1 Brasil</w:t>
      </w:r>
      <w:r w:rsidR="006975EC">
        <w:rPr>
          <w:rFonts w:eastAsia="Calibri"/>
        </w:rPr>
        <w:t>.</w:t>
      </w:r>
    </w:p>
    <w:p w:rsidR="006975EC" w:rsidRDefault="006975EC" w:rsidP="00E76ACA">
      <w:pPr>
        <w:rPr>
          <w:rFonts w:eastAsia="Calibri"/>
        </w:rPr>
      </w:pPr>
    </w:p>
    <w:p w:rsidR="006975EC" w:rsidRDefault="006975EC" w:rsidP="00E76ACA">
      <w:pPr>
        <w:rPr>
          <w:rFonts w:eastAsia="Calibri"/>
        </w:rPr>
      </w:pPr>
      <w:r>
        <w:rPr>
          <w:rFonts w:eastAsia="Calibri"/>
        </w:rPr>
        <w:t xml:space="preserve">O grupo da entidade é composto pelo presidente, além de Virginia </w:t>
      </w:r>
      <w:proofErr w:type="spellStart"/>
      <w:r>
        <w:rPr>
          <w:rFonts w:eastAsia="Calibri"/>
        </w:rPr>
        <w:t>Vaamonde</w:t>
      </w:r>
      <w:proofErr w:type="spellEnd"/>
      <w:r>
        <w:rPr>
          <w:rFonts w:eastAsia="Calibri"/>
        </w:rPr>
        <w:t xml:space="preserve">, CEO; </w:t>
      </w:r>
      <w:r w:rsidRPr="006975EC">
        <w:rPr>
          <w:rFonts w:eastAsia="Calibri"/>
        </w:rPr>
        <w:t xml:space="preserve">Silveraldo Mendes, </w:t>
      </w:r>
      <w:r>
        <w:rPr>
          <w:rFonts w:eastAsia="Calibri"/>
        </w:rPr>
        <w:t xml:space="preserve">diretor de </w:t>
      </w:r>
      <w:r w:rsidRPr="006975EC">
        <w:rPr>
          <w:rFonts w:eastAsia="Calibri"/>
        </w:rPr>
        <w:t>Processos e Atendimento</w:t>
      </w:r>
      <w:r w:rsidR="00984367">
        <w:rPr>
          <w:rFonts w:eastAsia="Calibri"/>
        </w:rPr>
        <w:t xml:space="preserve"> ao Associado</w:t>
      </w:r>
      <w:bookmarkStart w:id="0" w:name="_GoBack"/>
      <w:bookmarkEnd w:id="0"/>
      <w:r>
        <w:rPr>
          <w:rFonts w:eastAsia="Calibri"/>
        </w:rPr>
        <w:t xml:space="preserve">; </w:t>
      </w:r>
      <w:r w:rsidR="00C06E34">
        <w:rPr>
          <w:rFonts w:eastAsia="Calibri"/>
        </w:rPr>
        <w:t xml:space="preserve">Frederico Bellini Coelho, </w:t>
      </w:r>
      <w:r w:rsidR="00C06E34" w:rsidRPr="00C06E34">
        <w:rPr>
          <w:rFonts w:eastAsia="Calibri"/>
        </w:rPr>
        <w:t>gerente de Comunicação e Eventos</w:t>
      </w:r>
      <w:r w:rsidR="00C06E34">
        <w:rPr>
          <w:rFonts w:eastAsia="Calibri"/>
        </w:rPr>
        <w:t xml:space="preserve">; e Paulo Crapina, </w:t>
      </w:r>
      <w:r w:rsidR="00984367">
        <w:rPr>
          <w:rFonts w:eastAsia="Calibri"/>
        </w:rPr>
        <w:t>gerente de Produtos</w:t>
      </w:r>
      <w:r w:rsidR="0082603D">
        <w:rPr>
          <w:rFonts w:eastAsia="Calibri"/>
        </w:rPr>
        <w:t xml:space="preserve">. A primeira atividade do grupo logo na chegada foi uma visita técnica ao supermercado </w:t>
      </w:r>
      <w:proofErr w:type="spellStart"/>
      <w:r w:rsidR="0082603D">
        <w:rPr>
          <w:rFonts w:eastAsia="Calibri"/>
        </w:rPr>
        <w:t>Stew</w:t>
      </w:r>
      <w:proofErr w:type="spellEnd"/>
      <w:r w:rsidR="0082603D">
        <w:rPr>
          <w:rFonts w:eastAsia="Calibri"/>
        </w:rPr>
        <w:t xml:space="preserve"> </w:t>
      </w:r>
      <w:proofErr w:type="spellStart"/>
      <w:r w:rsidR="0082603D">
        <w:rPr>
          <w:rFonts w:eastAsia="Calibri"/>
        </w:rPr>
        <w:t>Leonard’s</w:t>
      </w:r>
      <w:proofErr w:type="spellEnd"/>
      <w:r w:rsidR="0082603D">
        <w:rPr>
          <w:rFonts w:eastAsia="Calibri"/>
        </w:rPr>
        <w:t>, dedicado à</w:t>
      </w:r>
      <w:r w:rsidR="0082603D" w:rsidRPr="0082603D">
        <w:t xml:space="preserve"> </w:t>
      </w:r>
      <w:r w:rsidR="0082603D" w:rsidRPr="0082603D">
        <w:rPr>
          <w:rFonts w:eastAsia="Calibri"/>
        </w:rPr>
        <w:t xml:space="preserve">classe média e </w:t>
      </w:r>
      <w:r w:rsidR="0082603D">
        <w:rPr>
          <w:rFonts w:eastAsia="Calibri"/>
        </w:rPr>
        <w:t xml:space="preserve">aos </w:t>
      </w:r>
      <w:r w:rsidR="0082603D" w:rsidRPr="0082603D">
        <w:rPr>
          <w:rFonts w:eastAsia="Calibri"/>
        </w:rPr>
        <w:t>produto</w:t>
      </w:r>
      <w:r w:rsidR="0082603D">
        <w:rPr>
          <w:rFonts w:eastAsia="Calibri"/>
        </w:rPr>
        <w:t>s perecíveis, padaria,</w:t>
      </w:r>
      <w:r w:rsidR="0082603D" w:rsidRPr="0082603D">
        <w:rPr>
          <w:rFonts w:eastAsia="Calibri"/>
        </w:rPr>
        <w:t xml:space="preserve"> frutas</w:t>
      </w:r>
      <w:r w:rsidR="0082603D">
        <w:rPr>
          <w:rFonts w:eastAsia="Calibri"/>
        </w:rPr>
        <w:t>,</w:t>
      </w:r>
      <w:r w:rsidR="0082603D" w:rsidRPr="0082603D">
        <w:rPr>
          <w:rFonts w:eastAsia="Calibri"/>
        </w:rPr>
        <w:t xml:space="preserve"> verduras e legumes</w:t>
      </w:r>
      <w:r w:rsidR="0082603D">
        <w:rPr>
          <w:rFonts w:eastAsia="Calibri"/>
        </w:rPr>
        <w:t>.</w:t>
      </w:r>
    </w:p>
    <w:p w:rsidR="00E80113" w:rsidRDefault="00E80113" w:rsidP="00E76ACA">
      <w:pPr>
        <w:rPr>
          <w:rFonts w:eastAsia="Calibri"/>
        </w:rPr>
      </w:pPr>
    </w:p>
    <w:p w:rsidR="00E80113" w:rsidRDefault="00337C54" w:rsidP="00E76ACA">
      <w:pPr>
        <w:rPr>
          <w:rFonts w:eastAsia="Calibri"/>
        </w:rPr>
      </w:pPr>
      <w:r>
        <w:rPr>
          <w:rFonts w:eastAsia="Calibri"/>
        </w:rPr>
        <w:t xml:space="preserve">A loja oferece entretenimento às famílias que a visitam com bonecos animados, música e degustação de produtos. “Uma das características mais fortes da </w:t>
      </w:r>
      <w:proofErr w:type="spellStart"/>
      <w:r w:rsidRPr="00337C54">
        <w:rPr>
          <w:rFonts w:eastAsia="Calibri"/>
        </w:rPr>
        <w:t>Stew</w:t>
      </w:r>
      <w:proofErr w:type="spellEnd"/>
      <w:r w:rsidRPr="00337C54">
        <w:rPr>
          <w:rFonts w:eastAsia="Calibri"/>
        </w:rPr>
        <w:t xml:space="preserve"> </w:t>
      </w:r>
      <w:proofErr w:type="spellStart"/>
      <w:r w:rsidRPr="00337C54">
        <w:rPr>
          <w:rFonts w:eastAsia="Calibri"/>
        </w:rPr>
        <w:t>Leonard’s</w:t>
      </w:r>
      <w:proofErr w:type="spellEnd"/>
      <w:r>
        <w:rPr>
          <w:rFonts w:eastAsia="Calibri"/>
        </w:rPr>
        <w:t xml:space="preserve"> é expor um numero muito grande de </w:t>
      </w:r>
      <w:r w:rsidRPr="00337C54">
        <w:rPr>
          <w:rFonts w:eastAsia="Calibri"/>
        </w:rPr>
        <w:t xml:space="preserve">produtos naturais </w:t>
      </w:r>
      <w:r>
        <w:rPr>
          <w:rFonts w:eastAsia="Calibri"/>
        </w:rPr>
        <w:t>plantados</w:t>
      </w:r>
      <w:r w:rsidRPr="00337C54">
        <w:rPr>
          <w:rFonts w:eastAsia="Calibri"/>
        </w:rPr>
        <w:t xml:space="preserve"> nas fazendas próprias da rede</w:t>
      </w:r>
      <w:r>
        <w:rPr>
          <w:rFonts w:eastAsia="Calibri"/>
        </w:rPr>
        <w:t xml:space="preserve">. É um conceito diferente, sem </w:t>
      </w:r>
      <w:r w:rsidRPr="00337C54">
        <w:rPr>
          <w:rFonts w:eastAsia="Calibri"/>
        </w:rPr>
        <w:t xml:space="preserve">corredores com produtos e sim um caminho que começa na entrada da loja e </w:t>
      </w:r>
      <w:r>
        <w:rPr>
          <w:rFonts w:eastAsia="Calibri"/>
        </w:rPr>
        <w:t xml:space="preserve">nos leva </w:t>
      </w:r>
      <w:r w:rsidRPr="00337C54">
        <w:rPr>
          <w:rFonts w:eastAsia="Calibri"/>
        </w:rPr>
        <w:t>por todos os setores de produtos até o caixa</w:t>
      </w:r>
      <w:r>
        <w:rPr>
          <w:rFonts w:eastAsia="Calibri"/>
        </w:rPr>
        <w:t>”, relata Oliveira.</w:t>
      </w:r>
    </w:p>
    <w:p w:rsidR="005A500F" w:rsidRPr="005A500F" w:rsidRDefault="005A500F" w:rsidP="005A500F">
      <w:pPr>
        <w:rPr>
          <w:rFonts w:eastAsia="Calibri"/>
          <w:b/>
          <w:bCs/>
        </w:rPr>
      </w:pPr>
    </w:p>
    <w:p w:rsidR="005A500F" w:rsidRPr="005A500F" w:rsidRDefault="005A500F" w:rsidP="005A500F">
      <w:pPr>
        <w:rPr>
          <w:rFonts w:eastAsia="Calibri"/>
          <w:b/>
          <w:bCs/>
        </w:rPr>
      </w:pPr>
      <w:r w:rsidRPr="005A500F">
        <w:rPr>
          <w:rFonts w:eastAsia="Calibri"/>
          <w:b/>
          <w:bCs/>
        </w:rPr>
        <w:t xml:space="preserve">Sobre a Associação Brasileira de Automação-GS1 Brasil 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A Associação Brasileira de Automação-GS1 Brasil, é uma organização </w:t>
      </w:r>
      <w:proofErr w:type="spellStart"/>
      <w:r w:rsidRPr="005A500F">
        <w:rPr>
          <w:rFonts w:eastAsia="Calibri"/>
        </w:rPr>
        <w:t>multissetorial</w:t>
      </w:r>
      <w:proofErr w:type="spellEnd"/>
      <w:r w:rsidRPr="005A500F">
        <w:rPr>
          <w:rFonts w:eastAsia="Calibri"/>
        </w:rPr>
        <w:t xml:space="preserve"> sem fins lucrativos que representa nacionalmente a GS1 Global. Em todo o mundo, a GS1 é responsável pelo padrão global de identificação de produtos e serviços (Código de Barras e EPC/RFID) e comunicação (EDI e GDSN) na cadeia de suprimentos. Além de estabelecer padrões de identificação de produtos e comunicação, a associação oferece serviços e soluções para as áreas de varejo, saúde, transporte e logística. A organização brasileira tem 58 mil associados. Mais informações em </w:t>
      </w:r>
      <w:hyperlink r:id="rId6" w:history="1">
        <w:r w:rsidRPr="005A500F">
          <w:rPr>
            <w:rFonts w:eastAsia="Calibri"/>
            <w:color w:val="0000FF"/>
            <w:u w:val="single"/>
          </w:rPr>
          <w:t>www.gs1br.org</w:t>
        </w:r>
      </w:hyperlink>
      <w:r w:rsidRPr="005A500F">
        <w:rPr>
          <w:rFonts w:eastAsia="Calibri"/>
        </w:rPr>
        <w:t>.</w:t>
      </w:r>
    </w:p>
    <w:p w:rsidR="005A500F" w:rsidRPr="005A500F" w:rsidRDefault="005A500F" w:rsidP="005A500F">
      <w:pPr>
        <w:rPr>
          <w:rFonts w:eastAsia="Calibri"/>
        </w:rPr>
      </w:pPr>
    </w:p>
    <w:p w:rsidR="005A500F" w:rsidRPr="005A500F" w:rsidRDefault="005A500F" w:rsidP="005A500F">
      <w:pPr>
        <w:rPr>
          <w:rFonts w:eastAsia="Calibri"/>
          <w:b/>
          <w:bCs/>
        </w:rPr>
      </w:pPr>
      <w:r w:rsidRPr="005A500F">
        <w:rPr>
          <w:rFonts w:eastAsia="Calibri"/>
          <w:b/>
          <w:bCs/>
        </w:rPr>
        <w:t>Informações para imprensa</w:t>
      </w:r>
    </w:p>
    <w:p w:rsidR="005A500F" w:rsidRPr="005A500F" w:rsidRDefault="005A500F" w:rsidP="005A500F">
      <w:pPr>
        <w:rPr>
          <w:rFonts w:eastAsia="Calibri"/>
          <w:b/>
        </w:rPr>
      </w:pPr>
      <w:r w:rsidRPr="005A500F">
        <w:rPr>
          <w:rFonts w:eastAsia="Calibri"/>
          <w:b/>
        </w:rPr>
        <w:t>DFreire Comunicação e Negócios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>55 11 5105-7171/99358-4531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Marcelo Danil – </w:t>
      </w:r>
      <w:hyperlink r:id="rId7" w:history="1">
        <w:r w:rsidRPr="005A500F">
          <w:rPr>
            <w:rFonts w:eastAsia="Calibri"/>
            <w:color w:val="0000FF"/>
            <w:u w:val="single"/>
          </w:rPr>
          <w:t>marcelodanil@dfreire.com.br</w:t>
        </w:r>
      </w:hyperlink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Paula Ires – </w:t>
      </w:r>
      <w:hyperlink r:id="rId8" w:history="1">
        <w:r w:rsidRPr="005A500F">
          <w:rPr>
            <w:rFonts w:eastAsia="Calibri"/>
            <w:color w:val="0000FF"/>
            <w:u w:val="single"/>
          </w:rPr>
          <w:t>paula@dfreire.com.br</w:t>
        </w:r>
      </w:hyperlink>
      <w:r w:rsidRPr="005A500F">
        <w:rPr>
          <w:rFonts w:eastAsia="Calibri"/>
        </w:rPr>
        <w:t xml:space="preserve"> </w:t>
      </w:r>
    </w:p>
    <w:p w:rsidR="005A500F" w:rsidRPr="005A500F" w:rsidRDefault="005A500F" w:rsidP="005A500F">
      <w:pPr>
        <w:rPr>
          <w:rFonts w:eastAsia="Calibri"/>
        </w:rPr>
      </w:pPr>
      <w:r w:rsidRPr="005A500F">
        <w:rPr>
          <w:rFonts w:eastAsia="Calibri"/>
        </w:rPr>
        <w:t xml:space="preserve">Débora Freire – </w:t>
      </w:r>
      <w:hyperlink r:id="rId9" w:history="1">
        <w:r w:rsidRPr="005A500F">
          <w:rPr>
            <w:rFonts w:eastAsia="Calibri"/>
            <w:color w:val="0000FF"/>
            <w:u w:val="single"/>
          </w:rPr>
          <w:t>debora@dfreire.com.br</w:t>
        </w:r>
      </w:hyperlink>
    </w:p>
    <w:p w:rsidR="005A500F" w:rsidRPr="005A500F" w:rsidRDefault="005A500F" w:rsidP="005A500F">
      <w:pPr>
        <w:rPr>
          <w:rFonts w:eastAsia="Calibri"/>
          <w:color w:val="0000FF"/>
          <w:u w:val="single"/>
        </w:rPr>
      </w:pPr>
      <w:r w:rsidRPr="005A500F">
        <w:rPr>
          <w:rFonts w:eastAsia="Calibri"/>
        </w:rPr>
        <w:t xml:space="preserve">José Luiz Chaves – </w:t>
      </w:r>
      <w:hyperlink r:id="rId10" w:history="1">
        <w:r w:rsidRPr="005A500F">
          <w:rPr>
            <w:rFonts w:eastAsia="Calibri"/>
            <w:color w:val="0000FF"/>
            <w:u w:val="single"/>
          </w:rPr>
          <w:t>joseluiz@dfreire.com.br</w:t>
        </w:r>
      </w:hyperlink>
    </w:p>
    <w:p w:rsidR="00123BC9" w:rsidRDefault="00123BC9"/>
    <w:sectPr w:rsidR="00123BC9" w:rsidSect="00500934">
      <w:headerReference w:type="defaul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4C" w:rsidRDefault="007B004C">
      <w:r>
        <w:separator/>
      </w:r>
    </w:p>
  </w:endnote>
  <w:endnote w:type="continuationSeparator" w:id="0">
    <w:p w:rsidR="007B004C" w:rsidRDefault="007B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4C" w:rsidRDefault="007B004C">
      <w:r>
        <w:separator/>
      </w:r>
    </w:p>
  </w:footnote>
  <w:footnote w:type="continuationSeparator" w:id="0">
    <w:p w:rsidR="007B004C" w:rsidRDefault="007B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05" w:rsidRPr="00B92D05" w:rsidRDefault="009F2D1F" w:rsidP="00B92D05">
    <w:pPr>
      <w:tabs>
        <w:tab w:val="center" w:pos="4252"/>
        <w:tab w:val="right" w:pos="8504"/>
      </w:tabs>
      <w:jc w:val="left"/>
      <w:rPr>
        <w:rFonts w:ascii="Calibri" w:eastAsia="Calibri" w:hAnsi="Calibri" w:cs="Times New Roman"/>
      </w:rPr>
    </w:pPr>
    <w:r w:rsidRPr="00B92D0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58B44D66" wp14:editId="180A2650">
          <wp:extent cx="1546859" cy="586740"/>
          <wp:effectExtent l="0" t="0" r="0" b="381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5" t="13131" b="14653"/>
                  <a:stretch/>
                </pic:blipFill>
                <pic:spPr bwMode="auto">
                  <a:xfrm>
                    <a:off x="0" y="0"/>
                    <a:ext cx="1543834" cy="585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92D05">
      <w:rPr>
        <w:rFonts w:ascii="Calibri" w:eastAsia="Calibri" w:hAnsi="Calibri" w:cs="Times New Roman"/>
      </w:rPr>
      <w:t xml:space="preserve">                                                                                                            </w:t>
    </w:r>
    <w:r w:rsidRPr="00B92D0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586C7FE3" wp14:editId="5573037A">
          <wp:extent cx="1120140" cy="373380"/>
          <wp:effectExtent l="0" t="0" r="3810" b="762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D05" w:rsidRPr="00B92D05" w:rsidRDefault="007B004C" w:rsidP="00B92D05">
    <w:pPr>
      <w:tabs>
        <w:tab w:val="center" w:pos="4252"/>
        <w:tab w:val="right" w:pos="8504"/>
      </w:tabs>
      <w:jc w:val="left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F"/>
    <w:rsid w:val="00063B77"/>
    <w:rsid w:val="00123BC9"/>
    <w:rsid w:val="0027408E"/>
    <w:rsid w:val="00337C54"/>
    <w:rsid w:val="003A1AFE"/>
    <w:rsid w:val="003A6A3A"/>
    <w:rsid w:val="004C651E"/>
    <w:rsid w:val="005A500F"/>
    <w:rsid w:val="005C6ECA"/>
    <w:rsid w:val="005F09B7"/>
    <w:rsid w:val="006975EC"/>
    <w:rsid w:val="00716526"/>
    <w:rsid w:val="007B004C"/>
    <w:rsid w:val="0082603D"/>
    <w:rsid w:val="008F2611"/>
    <w:rsid w:val="008F43D9"/>
    <w:rsid w:val="008F6219"/>
    <w:rsid w:val="00984367"/>
    <w:rsid w:val="009F2D1F"/>
    <w:rsid w:val="00AB0AE5"/>
    <w:rsid w:val="00B91C26"/>
    <w:rsid w:val="00C06E34"/>
    <w:rsid w:val="00CE6FFA"/>
    <w:rsid w:val="00D34879"/>
    <w:rsid w:val="00DC31BD"/>
    <w:rsid w:val="00E4296F"/>
    <w:rsid w:val="00E76ACA"/>
    <w:rsid w:val="00E80113"/>
    <w:rsid w:val="00E92005"/>
    <w:rsid w:val="00F319D5"/>
    <w:rsid w:val="00F344B9"/>
    <w:rsid w:val="00F861B2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9DA10-0F59-4068-9513-9AD65004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5A500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A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50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dfreire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celodanil@dfreire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gs1br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joseluiz@dfreire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ora@dfreire.com.br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D1D13F687E341938663D74A8E3764" ma:contentTypeVersion="0" ma:contentTypeDescription="Crie um novo documento." ma:contentTypeScope="" ma:versionID="4b1b4531373a454f803d100378bc25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3F93-ED11-47AE-88F2-B1A2A4B025E9}"/>
</file>

<file path=customXml/itemProps2.xml><?xml version="1.0" encoding="utf-8"?>
<ds:datastoreItem xmlns:ds="http://schemas.openxmlformats.org/officeDocument/2006/customXml" ds:itemID="{7F289900-E2E3-4227-A050-4BD888383318}"/>
</file>

<file path=customXml/itemProps3.xml><?xml version="1.0" encoding="utf-8"?>
<ds:datastoreItem xmlns:ds="http://schemas.openxmlformats.org/officeDocument/2006/customXml" ds:itemID="{850B553E-4EE0-488D-8753-E150302B7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Danil</dc:creator>
  <cp:lastModifiedBy>Andrea Palmer Rezende</cp:lastModifiedBy>
  <cp:revision>8</cp:revision>
  <dcterms:created xsi:type="dcterms:W3CDTF">2016-01-18T17:29:00Z</dcterms:created>
  <dcterms:modified xsi:type="dcterms:W3CDTF">2016-01-18T18:14:00Z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0x010100694D1D13F687E341938663D74A8E3764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